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82C" w:rsidRDefault="00501CC0">
      <w:pPr>
        <w:pStyle w:val="Nadpis"/>
        <w:spacing w:before="120"/>
        <w:rPr>
          <w:b w:val="0"/>
        </w:rPr>
      </w:pPr>
      <w:bookmarkStart w:id="0" w:name="_GoBack"/>
      <w:bookmarkEnd w:id="0"/>
      <w:r>
        <w:rPr>
          <w:smallCaps/>
        </w:rPr>
        <w:t xml:space="preserve">Obec Albrechtice nad Orlicí, </w:t>
      </w:r>
      <w:r>
        <w:t>obecní úřad</w:t>
      </w:r>
    </w:p>
    <w:p w:rsidR="00E3282C" w:rsidRDefault="00501CC0">
      <w:pPr>
        <w:pStyle w:val="Zkladntext"/>
        <w:pBdr>
          <w:bottom w:val="single" w:sz="12" w:space="1" w:color="auto"/>
        </w:pBdr>
        <w:spacing w:before="120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Na Výsluní 275, 517 22  Albrechtice nad Orlicí</w:t>
      </w:r>
    </w:p>
    <w:p w:rsidR="00E3282C" w:rsidRDefault="000115DB">
      <w:pPr>
        <w:tabs>
          <w:tab w:val="left" w:pos="4962"/>
        </w:tabs>
        <w:rPr>
          <w:noProof/>
        </w:rPr>
      </w:pPr>
      <w:r>
        <w:t>Číslo</w:t>
      </w:r>
      <w:r w:rsidR="00501CC0">
        <w:t xml:space="preserve"> j</w:t>
      </w:r>
      <w:r>
        <w:t>ednací</w:t>
      </w:r>
      <w:r w:rsidR="00501CC0">
        <w:t xml:space="preserve">: </w:t>
      </w:r>
      <w:r w:rsidR="00501CC0">
        <w:rPr>
          <w:noProof/>
        </w:rPr>
        <w:t>2023/OUAlb/0074/JKu</w:t>
      </w:r>
    </w:p>
    <w:p w:rsidR="00E3282C" w:rsidRDefault="00501CC0">
      <w:r>
        <w:t xml:space="preserve">Spis. znak, skart. režim: </w:t>
      </w:r>
      <w:r>
        <w:rPr>
          <w:noProof/>
        </w:rPr>
        <w:t>65.1, V/10</w:t>
      </w:r>
    </w:p>
    <w:p w:rsidR="00E3282C" w:rsidRDefault="00501CC0">
      <w:pPr>
        <w:tabs>
          <w:tab w:val="left" w:pos="4962"/>
        </w:tabs>
        <w:rPr>
          <w:noProof/>
        </w:rPr>
      </w:pPr>
      <w:r>
        <w:t xml:space="preserve">V Albrechticích n. O. dne </w:t>
      </w:r>
      <w:r>
        <w:rPr>
          <w:noProof/>
        </w:rPr>
        <w:t>12.01.2023</w:t>
      </w:r>
      <w:r>
        <w:rPr>
          <w:noProof/>
        </w:rPr>
        <w:tab/>
      </w:r>
    </w:p>
    <w:p w:rsidR="00765445" w:rsidRDefault="00765445">
      <w:pPr>
        <w:tabs>
          <w:tab w:val="left" w:pos="3969"/>
          <w:tab w:val="left" w:pos="4962"/>
        </w:tabs>
        <w:rPr>
          <w:rFonts w:ascii="Arial" w:hAnsi="Arial" w:cs="Arial"/>
          <w:noProof/>
          <w:sz w:val="24"/>
          <w:szCs w:val="24"/>
        </w:rPr>
      </w:pPr>
    </w:p>
    <w:p w:rsidR="00765445" w:rsidRDefault="00765445">
      <w:pPr>
        <w:tabs>
          <w:tab w:val="left" w:pos="3969"/>
          <w:tab w:val="left" w:pos="4962"/>
        </w:tabs>
        <w:rPr>
          <w:rFonts w:ascii="Arial" w:hAnsi="Arial" w:cs="Arial"/>
          <w:noProof/>
          <w:sz w:val="24"/>
          <w:szCs w:val="24"/>
        </w:rPr>
      </w:pPr>
    </w:p>
    <w:p w:rsidR="00E3282C" w:rsidRDefault="00501CC0">
      <w:pPr>
        <w:tabs>
          <w:tab w:val="left" w:pos="3969"/>
          <w:tab w:val="left" w:pos="4962"/>
        </w:tabs>
        <w:rPr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</w:p>
    <w:p w:rsidR="000115DB" w:rsidRPr="00501CC0" w:rsidRDefault="00501CC0" w:rsidP="00930C2D">
      <w:pPr>
        <w:spacing w:after="240"/>
        <w:jc w:val="center"/>
        <w:rPr>
          <w:rFonts w:ascii="Calibri" w:hAnsi="Calibri" w:cs="Calibri"/>
          <w:b/>
          <w:noProof/>
          <w:sz w:val="36"/>
          <w:szCs w:val="36"/>
        </w:rPr>
      </w:pPr>
      <w:r w:rsidRPr="00501CC0">
        <w:rPr>
          <w:rFonts w:ascii="Calibri" w:hAnsi="Calibri" w:cs="Calibri"/>
          <w:b/>
          <w:noProof/>
          <w:sz w:val="36"/>
          <w:szCs w:val="36"/>
        </w:rPr>
        <w:t>Dotační program</w:t>
      </w:r>
    </w:p>
    <w:p w:rsidR="00E3282C" w:rsidRDefault="000115DB" w:rsidP="00930C2D">
      <w:pPr>
        <w:spacing w:after="360"/>
        <w:jc w:val="both"/>
        <w:rPr>
          <w:rFonts w:ascii="Calibri" w:hAnsi="Calibri" w:cs="Calibri"/>
          <w:b/>
          <w:sz w:val="28"/>
          <w:szCs w:val="28"/>
        </w:rPr>
      </w:pPr>
      <w:r w:rsidRPr="00765445">
        <w:rPr>
          <w:rFonts w:ascii="Calibri" w:hAnsi="Calibri" w:cs="Calibri"/>
          <w:b/>
          <w:noProof/>
          <w:sz w:val="28"/>
          <w:szCs w:val="28"/>
        </w:rPr>
        <w:t>M</w:t>
      </w:r>
      <w:r w:rsidR="00501CC0" w:rsidRPr="00765445">
        <w:rPr>
          <w:rFonts w:ascii="Calibri" w:hAnsi="Calibri" w:cs="Calibri"/>
          <w:b/>
          <w:noProof/>
          <w:sz w:val="28"/>
          <w:szCs w:val="28"/>
        </w:rPr>
        <w:t>otivační systém k přih</w:t>
      </w:r>
      <w:r w:rsidRPr="00765445">
        <w:rPr>
          <w:rFonts w:ascii="Calibri" w:hAnsi="Calibri" w:cs="Calibri"/>
          <w:b/>
          <w:noProof/>
          <w:sz w:val="28"/>
          <w:szCs w:val="28"/>
        </w:rPr>
        <w:t xml:space="preserve">lášení k trvalému pobytu v obci </w:t>
      </w:r>
      <w:r w:rsidR="00501CC0" w:rsidRPr="00765445">
        <w:rPr>
          <w:rFonts w:ascii="Calibri" w:hAnsi="Calibri" w:cs="Calibri"/>
          <w:b/>
          <w:noProof/>
          <w:sz w:val="28"/>
          <w:szCs w:val="28"/>
        </w:rPr>
        <w:t>Albrechtice nad Orlicí.</w:t>
      </w:r>
      <w:r w:rsidR="00501CC0" w:rsidRPr="00765445">
        <w:rPr>
          <w:rFonts w:ascii="Calibri" w:hAnsi="Calibri" w:cs="Calibri"/>
          <w:b/>
          <w:sz w:val="28"/>
          <w:szCs w:val="28"/>
        </w:rPr>
        <w:t xml:space="preserve"> </w:t>
      </w:r>
    </w:p>
    <w:p w:rsidR="00765445" w:rsidRDefault="00765445" w:rsidP="00765445">
      <w:pPr>
        <w:jc w:val="both"/>
        <w:rPr>
          <w:rFonts w:ascii="Calibri" w:hAnsi="Calibri" w:cs="Calibri"/>
          <w:b/>
          <w:sz w:val="22"/>
          <w:szCs w:val="22"/>
        </w:rPr>
      </w:pPr>
    </w:p>
    <w:p w:rsidR="00765445" w:rsidRPr="00765445" w:rsidRDefault="00765445" w:rsidP="00765445">
      <w:pPr>
        <w:jc w:val="both"/>
        <w:rPr>
          <w:rFonts w:ascii="Calibri" w:hAnsi="Calibri" w:cs="Calibri"/>
          <w:b/>
          <w:sz w:val="22"/>
          <w:szCs w:val="22"/>
        </w:rPr>
      </w:pPr>
    </w:p>
    <w:p w:rsidR="00E3282C" w:rsidRPr="00501CC0" w:rsidRDefault="000115DB" w:rsidP="00501CC0">
      <w:pPr>
        <w:shd w:val="clear" w:color="auto" w:fill="F2F2F2"/>
        <w:spacing w:before="120"/>
        <w:jc w:val="both"/>
        <w:rPr>
          <w:rFonts w:ascii="Calibri" w:hAnsi="Calibri" w:cs="Calibri"/>
          <w:i/>
          <w:sz w:val="24"/>
          <w:szCs w:val="24"/>
        </w:rPr>
      </w:pPr>
      <w:r w:rsidRPr="00501CC0">
        <w:rPr>
          <w:rFonts w:ascii="Calibri" w:hAnsi="Calibri" w:cs="Calibri"/>
          <w:i/>
          <w:sz w:val="24"/>
          <w:szCs w:val="24"/>
        </w:rPr>
        <w:t>Účel, na který mohou být peněžní prostředky poskytnuty:</w:t>
      </w:r>
    </w:p>
    <w:p w:rsidR="000115DB" w:rsidRDefault="007261A0" w:rsidP="00D4228D">
      <w:pPr>
        <w:pStyle w:val="Default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Přihlášení k trvalému pobytu</w:t>
      </w:r>
      <w:r w:rsidR="000115DB">
        <w:rPr>
          <w:sz w:val="22"/>
          <w:szCs w:val="22"/>
        </w:rPr>
        <w:t xml:space="preserve"> v obci Albrechtice nad Orlicí</w:t>
      </w:r>
      <w:r>
        <w:rPr>
          <w:sz w:val="22"/>
          <w:szCs w:val="22"/>
        </w:rPr>
        <w:t>.</w:t>
      </w:r>
    </w:p>
    <w:p w:rsidR="007261A0" w:rsidRDefault="007261A0" w:rsidP="00501CC0">
      <w:pPr>
        <w:pStyle w:val="Default"/>
        <w:shd w:val="clear" w:color="auto" w:fill="F2F2F2"/>
        <w:spacing w:before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Důvody podpory stanoveného účelu:</w:t>
      </w:r>
    </w:p>
    <w:p w:rsidR="007261A0" w:rsidRDefault="007261A0" w:rsidP="00D4228D">
      <w:pPr>
        <w:pStyle w:val="Default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Podpora zvýšení počtu obyvatel trvale bydlících v obci Albrechtice nad Orlicí.</w:t>
      </w:r>
    </w:p>
    <w:p w:rsidR="007261A0" w:rsidRDefault="007261A0" w:rsidP="00501CC0">
      <w:pPr>
        <w:pStyle w:val="Default"/>
        <w:shd w:val="clear" w:color="auto" w:fill="F2F2F2"/>
        <w:spacing w:before="120"/>
        <w:jc w:val="both"/>
        <w:rPr>
          <w:i/>
          <w:sz w:val="22"/>
          <w:szCs w:val="22"/>
        </w:rPr>
      </w:pPr>
      <w:r w:rsidRPr="007261A0">
        <w:rPr>
          <w:i/>
          <w:sz w:val="22"/>
          <w:szCs w:val="22"/>
        </w:rPr>
        <w:t>Předpokládaný celkový objem peněžních prostředků vyčleněných v rozpoč</w:t>
      </w:r>
      <w:r>
        <w:rPr>
          <w:i/>
          <w:sz w:val="22"/>
          <w:szCs w:val="22"/>
        </w:rPr>
        <w:t>tu na podporu stanoveného účelu:</w:t>
      </w:r>
    </w:p>
    <w:p w:rsidR="007261A0" w:rsidRPr="007261A0" w:rsidRDefault="00876409" w:rsidP="00D4228D">
      <w:pPr>
        <w:pStyle w:val="Default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261A0" w:rsidRPr="007261A0">
        <w:rPr>
          <w:sz w:val="22"/>
          <w:szCs w:val="22"/>
        </w:rPr>
        <w:t>0 000,- Kč</w:t>
      </w:r>
    </w:p>
    <w:p w:rsidR="007261A0" w:rsidRPr="007261A0" w:rsidRDefault="007261A0" w:rsidP="00501CC0">
      <w:pPr>
        <w:pStyle w:val="Default"/>
        <w:shd w:val="clear" w:color="auto" w:fill="F2F2F2"/>
        <w:spacing w:before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M</w:t>
      </w:r>
      <w:r w:rsidRPr="007261A0">
        <w:rPr>
          <w:i/>
          <w:sz w:val="22"/>
          <w:szCs w:val="22"/>
        </w:rPr>
        <w:t>aximální výši dotace nebo návratné finanční výpomoci v jednotlivém případě, nebo kritéria pro stanovení výše dotace</w:t>
      </w:r>
      <w:r w:rsidR="003C63DB">
        <w:rPr>
          <w:i/>
          <w:sz w:val="22"/>
          <w:szCs w:val="22"/>
        </w:rPr>
        <w:t>:</w:t>
      </w:r>
    </w:p>
    <w:p w:rsidR="007261A0" w:rsidRDefault="007261A0" w:rsidP="00D4228D">
      <w:pPr>
        <w:pStyle w:val="Default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2 000,- Kč za přihlášení jedné osoby k trvalému pobytu v obci Albrechtice nad Orlicí. Nelze žádat opakovaně, dotace je jednorázová.</w:t>
      </w:r>
    </w:p>
    <w:p w:rsidR="007261A0" w:rsidRPr="007261A0" w:rsidRDefault="007261A0" w:rsidP="00501CC0">
      <w:pPr>
        <w:pStyle w:val="Default"/>
        <w:shd w:val="clear" w:color="auto" w:fill="F2F2F2"/>
        <w:spacing w:before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O</w:t>
      </w:r>
      <w:r w:rsidR="00D4228D">
        <w:rPr>
          <w:i/>
          <w:sz w:val="22"/>
          <w:szCs w:val="22"/>
        </w:rPr>
        <w:t>kruh způsobilých žadatelů:</w:t>
      </w:r>
    </w:p>
    <w:p w:rsidR="00D4228D" w:rsidRDefault="00D4228D" w:rsidP="00D4228D">
      <w:pPr>
        <w:pStyle w:val="Default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Fyzické osoby přihlášené k trvalému pobytu v obci Albrechtice nad Orlicí. Za nezletilé osoby podává žádost zákonný zástupce.</w:t>
      </w:r>
      <w:r w:rsidR="00867882">
        <w:t xml:space="preserve"> </w:t>
      </w:r>
      <w:r w:rsidR="00867882" w:rsidRPr="00867882">
        <w:rPr>
          <w:sz w:val="22"/>
          <w:szCs w:val="22"/>
        </w:rPr>
        <w:t>V případě přihlášení celé rodiny postačí žádost podat pouze jednu. Ta bude obsahovat jména a identifikační údaje vše</w:t>
      </w:r>
      <w:r w:rsidR="00867882">
        <w:rPr>
          <w:sz w:val="22"/>
          <w:szCs w:val="22"/>
        </w:rPr>
        <w:t>ch</w:t>
      </w:r>
      <w:r w:rsidR="00867882" w:rsidRPr="00867882">
        <w:rPr>
          <w:sz w:val="22"/>
          <w:szCs w:val="22"/>
        </w:rPr>
        <w:t xml:space="preserve"> rodinný</w:t>
      </w:r>
      <w:r w:rsidR="00867882">
        <w:rPr>
          <w:sz w:val="22"/>
          <w:szCs w:val="22"/>
        </w:rPr>
        <w:t>ch</w:t>
      </w:r>
      <w:r w:rsidR="00867882" w:rsidRPr="00867882">
        <w:rPr>
          <w:sz w:val="22"/>
          <w:szCs w:val="22"/>
        </w:rPr>
        <w:t xml:space="preserve"> příslušníků, za které bude jednat určený zástupce rodiny.</w:t>
      </w:r>
    </w:p>
    <w:p w:rsidR="00D4228D" w:rsidRPr="00D4228D" w:rsidRDefault="00D4228D" w:rsidP="00501CC0">
      <w:pPr>
        <w:pStyle w:val="Default"/>
        <w:shd w:val="clear" w:color="auto" w:fill="F2F2F2"/>
        <w:spacing w:before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L</w:t>
      </w:r>
      <w:r w:rsidRPr="00D4228D">
        <w:rPr>
          <w:i/>
          <w:sz w:val="22"/>
          <w:szCs w:val="22"/>
        </w:rPr>
        <w:t>hůt</w:t>
      </w:r>
      <w:r>
        <w:rPr>
          <w:i/>
          <w:sz w:val="22"/>
          <w:szCs w:val="22"/>
        </w:rPr>
        <w:t>a</w:t>
      </w:r>
      <w:r w:rsidRPr="00D4228D">
        <w:rPr>
          <w:i/>
          <w:sz w:val="22"/>
          <w:szCs w:val="22"/>
        </w:rPr>
        <w:t xml:space="preserve"> pro podání žádosti</w:t>
      </w:r>
      <w:r w:rsidR="003C63DB">
        <w:rPr>
          <w:i/>
          <w:sz w:val="22"/>
          <w:szCs w:val="22"/>
        </w:rPr>
        <w:t>:</w:t>
      </w:r>
    </w:p>
    <w:p w:rsidR="00D4228D" w:rsidRDefault="003C63DB" w:rsidP="00D4228D">
      <w:pPr>
        <w:pStyle w:val="Default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D4228D">
        <w:rPr>
          <w:sz w:val="22"/>
          <w:szCs w:val="22"/>
        </w:rPr>
        <w:t xml:space="preserve">ejdříve půl roku po přihlášení k trvalému pobytu, avšak nejdéle do jednoho roku od přihlášení. </w:t>
      </w:r>
    </w:p>
    <w:p w:rsidR="003C63DB" w:rsidRPr="003C63DB" w:rsidRDefault="003C63DB" w:rsidP="00501CC0">
      <w:pPr>
        <w:pStyle w:val="Default"/>
        <w:shd w:val="clear" w:color="auto" w:fill="F2F2F2"/>
        <w:spacing w:before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K</w:t>
      </w:r>
      <w:r w:rsidRPr="003C63DB">
        <w:rPr>
          <w:i/>
          <w:sz w:val="22"/>
          <w:szCs w:val="22"/>
        </w:rPr>
        <w:t>ritéria pro hodnocení žádosti</w:t>
      </w:r>
      <w:r>
        <w:rPr>
          <w:i/>
          <w:sz w:val="22"/>
          <w:szCs w:val="22"/>
        </w:rPr>
        <w:t>:</w:t>
      </w:r>
    </w:p>
    <w:p w:rsidR="007261A0" w:rsidRDefault="003C63DB" w:rsidP="00D4228D">
      <w:pPr>
        <w:pStyle w:val="Default"/>
        <w:spacing w:before="120"/>
        <w:jc w:val="both"/>
        <w:rPr>
          <w:sz w:val="22"/>
          <w:szCs w:val="22"/>
        </w:rPr>
      </w:pPr>
      <w:r w:rsidRPr="00806891">
        <w:rPr>
          <w:sz w:val="22"/>
          <w:szCs w:val="22"/>
        </w:rPr>
        <w:t xml:space="preserve">Žádost bude posouzena </w:t>
      </w:r>
      <w:r>
        <w:rPr>
          <w:sz w:val="22"/>
          <w:szCs w:val="22"/>
        </w:rPr>
        <w:t>radou obce</w:t>
      </w:r>
      <w:r w:rsidRPr="00806891">
        <w:rPr>
          <w:sz w:val="22"/>
          <w:szCs w:val="22"/>
        </w:rPr>
        <w:t xml:space="preserve"> a následně s žadateli uzavřena smlouva</w:t>
      </w:r>
      <w:r>
        <w:rPr>
          <w:sz w:val="22"/>
          <w:szCs w:val="22"/>
        </w:rPr>
        <w:t xml:space="preserve"> o poskytnutí dotace</w:t>
      </w:r>
      <w:r w:rsidRPr="00806891">
        <w:rPr>
          <w:sz w:val="22"/>
          <w:szCs w:val="22"/>
        </w:rPr>
        <w:t xml:space="preserve">. Pokud dojde do doby schválení smlouvy ke změně skutečností (změně </w:t>
      </w:r>
      <w:r>
        <w:rPr>
          <w:sz w:val="22"/>
          <w:szCs w:val="22"/>
        </w:rPr>
        <w:t>trvalého pobytu</w:t>
      </w:r>
      <w:r w:rsidRPr="00806891">
        <w:rPr>
          <w:sz w:val="22"/>
          <w:szCs w:val="22"/>
        </w:rPr>
        <w:t>), smlouva s žadatelem nebude sjednána.</w:t>
      </w:r>
    </w:p>
    <w:p w:rsidR="003C63DB" w:rsidRPr="003C63DB" w:rsidRDefault="003C63DB" w:rsidP="00501CC0">
      <w:pPr>
        <w:pStyle w:val="Default"/>
        <w:shd w:val="clear" w:color="auto" w:fill="F2F2F2"/>
        <w:spacing w:before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L</w:t>
      </w:r>
      <w:r w:rsidRPr="003C63DB">
        <w:rPr>
          <w:i/>
          <w:sz w:val="22"/>
          <w:szCs w:val="22"/>
        </w:rPr>
        <w:t>hůt</w:t>
      </w:r>
      <w:r>
        <w:rPr>
          <w:i/>
          <w:sz w:val="22"/>
          <w:szCs w:val="22"/>
        </w:rPr>
        <w:t>a</w:t>
      </w:r>
      <w:r w:rsidRPr="003C63DB">
        <w:rPr>
          <w:i/>
          <w:sz w:val="22"/>
          <w:szCs w:val="22"/>
        </w:rPr>
        <w:t xml:space="preserve"> pro rozhodnutí o žádosti</w:t>
      </w:r>
      <w:r>
        <w:rPr>
          <w:i/>
          <w:sz w:val="22"/>
          <w:szCs w:val="22"/>
        </w:rPr>
        <w:t>:</w:t>
      </w:r>
    </w:p>
    <w:p w:rsidR="003C63DB" w:rsidRDefault="003C63DB" w:rsidP="00867882">
      <w:pPr>
        <w:pStyle w:val="Default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Žádost</w:t>
      </w:r>
      <w:r w:rsidR="00867882">
        <w:rPr>
          <w:sz w:val="22"/>
          <w:szCs w:val="22"/>
        </w:rPr>
        <w:t xml:space="preserve"> bude posouzena radou obce na nejbližším zasedání po doručení žádosti Obecnímu úřadu v Albrechticích nad Orlicí. </w:t>
      </w:r>
    </w:p>
    <w:p w:rsidR="003C63DB" w:rsidRPr="00867882" w:rsidRDefault="00867882" w:rsidP="00501CC0">
      <w:pPr>
        <w:pStyle w:val="Default"/>
        <w:shd w:val="clear" w:color="auto" w:fill="F2F2F2"/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t>P</w:t>
      </w:r>
      <w:r w:rsidRPr="00867882">
        <w:rPr>
          <w:i/>
          <w:sz w:val="22"/>
          <w:szCs w:val="22"/>
        </w:rPr>
        <w:t>odmínky pro poskytnutí dotace nebo návratné finanční výpomoc</w:t>
      </w:r>
      <w:r>
        <w:rPr>
          <w:i/>
          <w:sz w:val="22"/>
          <w:szCs w:val="22"/>
        </w:rPr>
        <w:t>:</w:t>
      </w:r>
    </w:p>
    <w:p w:rsidR="00867882" w:rsidRDefault="00867882" w:rsidP="000115DB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>Dotace bude vy</w:t>
      </w:r>
      <w:r w:rsidRPr="00806891">
        <w:rPr>
          <w:sz w:val="22"/>
          <w:szCs w:val="22"/>
        </w:rPr>
        <w:t>pla</w:t>
      </w:r>
      <w:r>
        <w:rPr>
          <w:sz w:val="22"/>
          <w:szCs w:val="22"/>
        </w:rPr>
        <w:t>cena</w:t>
      </w:r>
      <w:r w:rsidRPr="00806891">
        <w:rPr>
          <w:sz w:val="22"/>
          <w:szCs w:val="22"/>
        </w:rPr>
        <w:t xml:space="preserve"> do</w:t>
      </w:r>
      <w:r w:rsidR="00876409">
        <w:rPr>
          <w:sz w:val="22"/>
          <w:szCs w:val="22"/>
        </w:rPr>
        <w:t xml:space="preserve"> </w:t>
      </w:r>
      <w:r w:rsidR="002079D3">
        <w:rPr>
          <w:sz w:val="22"/>
          <w:szCs w:val="22"/>
        </w:rPr>
        <w:t>15</w:t>
      </w:r>
      <w:r w:rsidR="00876409">
        <w:rPr>
          <w:sz w:val="22"/>
          <w:szCs w:val="22"/>
        </w:rPr>
        <w:t xml:space="preserve">-ti dnů od </w:t>
      </w:r>
      <w:r w:rsidR="002079D3">
        <w:rPr>
          <w:sz w:val="22"/>
          <w:szCs w:val="22"/>
        </w:rPr>
        <w:t>uzavření</w:t>
      </w:r>
      <w:r w:rsidR="00876409">
        <w:rPr>
          <w:sz w:val="22"/>
          <w:szCs w:val="22"/>
        </w:rPr>
        <w:t xml:space="preserve"> smlouvy o poskytnutí dotace.</w:t>
      </w:r>
    </w:p>
    <w:p w:rsidR="00867882" w:rsidRPr="00867882" w:rsidRDefault="00867882" w:rsidP="00501CC0">
      <w:pPr>
        <w:pStyle w:val="Default"/>
        <w:shd w:val="clear" w:color="auto" w:fill="F2F2F2"/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V</w:t>
      </w:r>
      <w:r w:rsidRPr="00867882">
        <w:rPr>
          <w:i/>
          <w:sz w:val="22"/>
          <w:szCs w:val="22"/>
        </w:rPr>
        <w:t>zor žádosti, případně obsah jejích příloh</w:t>
      </w:r>
      <w:r>
        <w:rPr>
          <w:i/>
          <w:sz w:val="22"/>
          <w:szCs w:val="22"/>
        </w:rPr>
        <w:t>:</w:t>
      </w:r>
    </w:p>
    <w:p w:rsidR="00867882" w:rsidRDefault="00867882" w:rsidP="000115DB">
      <w:pPr>
        <w:pStyle w:val="Default"/>
        <w:spacing w:before="120"/>
        <w:rPr>
          <w:sz w:val="22"/>
          <w:szCs w:val="22"/>
        </w:rPr>
      </w:pPr>
      <w:r>
        <w:rPr>
          <w:sz w:val="22"/>
          <w:szCs w:val="22"/>
        </w:rPr>
        <w:t>Viz příloha.</w:t>
      </w:r>
    </w:p>
    <w:p w:rsidR="000115DB" w:rsidRDefault="000115DB" w:rsidP="000115DB">
      <w:pPr>
        <w:pStyle w:val="Default"/>
        <w:rPr>
          <w:sz w:val="22"/>
          <w:szCs w:val="22"/>
        </w:rPr>
      </w:pPr>
    </w:p>
    <w:p w:rsidR="000115DB" w:rsidRDefault="000115DB" w:rsidP="000115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Schváleno Zastupitelstvem obce Albrechtice nad Orlicí dne </w:t>
      </w:r>
      <w:r w:rsidR="00765445">
        <w:rPr>
          <w:sz w:val="22"/>
          <w:szCs w:val="22"/>
        </w:rPr>
        <w:t>14</w:t>
      </w:r>
      <w:r>
        <w:rPr>
          <w:sz w:val="22"/>
          <w:szCs w:val="22"/>
        </w:rPr>
        <w:t>.</w:t>
      </w:r>
      <w:r w:rsidR="00765445">
        <w:rPr>
          <w:sz w:val="22"/>
          <w:szCs w:val="22"/>
        </w:rPr>
        <w:t>2</w:t>
      </w:r>
      <w:r>
        <w:rPr>
          <w:sz w:val="22"/>
          <w:szCs w:val="22"/>
        </w:rPr>
        <w:t>.202</w:t>
      </w:r>
      <w:r w:rsidR="00765445">
        <w:rPr>
          <w:sz w:val="22"/>
          <w:szCs w:val="22"/>
        </w:rPr>
        <w:t>3</w:t>
      </w:r>
      <w:r>
        <w:rPr>
          <w:sz w:val="22"/>
          <w:szCs w:val="22"/>
        </w:rPr>
        <w:t xml:space="preserve">, usnesením číslo </w:t>
      </w:r>
      <w:r w:rsidR="00765445">
        <w:rPr>
          <w:sz w:val="22"/>
          <w:szCs w:val="22"/>
        </w:rPr>
        <w:t>60/4/2023</w:t>
      </w:r>
      <w:r>
        <w:rPr>
          <w:sz w:val="22"/>
          <w:szCs w:val="22"/>
        </w:rPr>
        <w:t xml:space="preserve">. </w:t>
      </w:r>
    </w:p>
    <w:p w:rsidR="000115DB" w:rsidRDefault="000115DB">
      <w:pPr>
        <w:spacing w:line="276" w:lineRule="auto"/>
        <w:rPr>
          <w:sz w:val="24"/>
          <w:szCs w:val="24"/>
        </w:rPr>
      </w:pPr>
    </w:p>
    <w:p w:rsidR="00930C2D" w:rsidRDefault="00930C2D">
      <w:pPr>
        <w:spacing w:line="276" w:lineRule="auto"/>
        <w:rPr>
          <w:sz w:val="24"/>
          <w:szCs w:val="24"/>
        </w:rPr>
      </w:pPr>
    </w:p>
    <w:p w:rsidR="00E3282C" w:rsidRDefault="00E3282C">
      <w:pPr>
        <w:spacing w:line="276" w:lineRule="auto"/>
        <w:rPr>
          <w:sz w:val="24"/>
          <w:szCs w:val="24"/>
          <w:lang w:val="en-US"/>
        </w:rPr>
      </w:pPr>
    </w:p>
    <w:p w:rsidR="00E3282C" w:rsidRDefault="00E3282C">
      <w:pPr>
        <w:spacing w:line="276" w:lineRule="auto"/>
        <w:rPr>
          <w:sz w:val="24"/>
          <w:szCs w:val="24"/>
          <w:lang w:val="en-US"/>
        </w:rPr>
      </w:pPr>
    </w:p>
    <w:p w:rsidR="00E3282C" w:rsidRDefault="00501CC0">
      <w:pPr>
        <w:tabs>
          <w:tab w:val="center" w:pos="6804"/>
        </w:tabs>
        <w:rPr>
          <w:noProof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noProof/>
          <w:sz w:val="24"/>
          <w:szCs w:val="24"/>
        </w:rPr>
        <w:t>Eva Králová</w:t>
      </w:r>
    </w:p>
    <w:p w:rsidR="00930C2D" w:rsidRDefault="00930C2D">
      <w:pPr>
        <w:tabs>
          <w:tab w:val="center" w:pos="6804"/>
        </w:tabs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  <w:t>starostka obce</w:t>
      </w:r>
    </w:p>
    <w:p w:rsidR="00930C2D" w:rsidRDefault="00930C2D" w:rsidP="00930C2D">
      <w:pPr>
        <w:rPr>
          <w:noProof/>
          <w:sz w:val="24"/>
          <w:szCs w:val="24"/>
        </w:rPr>
      </w:pPr>
    </w:p>
    <w:p w:rsidR="00930C2D" w:rsidRDefault="00930C2D" w:rsidP="00930C2D">
      <w:pPr>
        <w:rPr>
          <w:noProof/>
          <w:sz w:val="24"/>
          <w:szCs w:val="24"/>
        </w:rPr>
      </w:pPr>
    </w:p>
    <w:p w:rsidR="00930C2D" w:rsidRDefault="00930C2D" w:rsidP="00930C2D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Vyvěšeno:</w:t>
      </w:r>
      <w:r w:rsidRPr="00930C2D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Sejmuto:</w:t>
      </w:r>
      <w:r w:rsidRPr="00930C2D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Zveřejnil:</w:t>
      </w:r>
    </w:p>
    <w:p w:rsidR="00930C2D" w:rsidRDefault="00930C2D">
      <w:pPr>
        <w:tabs>
          <w:tab w:val="center" w:pos="6804"/>
        </w:tabs>
        <w:rPr>
          <w:noProof/>
          <w:sz w:val="24"/>
          <w:szCs w:val="24"/>
        </w:rPr>
      </w:pPr>
    </w:p>
    <w:p w:rsidR="00930C2D" w:rsidRDefault="00930C2D">
      <w:pPr>
        <w:tabs>
          <w:tab w:val="center" w:pos="6804"/>
        </w:tabs>
        <w:rPr>
          <w:noProof/>
          <w:sz w:val="24"/>
          <w:szCs w:val="24"/>
        </w:rPr>
      </w:pPr>
    </w:p>
    <w:sectPr w:rsidR="00930C2D">
      <w:footerReference w:type="default" r:id="rId8"/>
      <w:pgSz w:w="11907" w:h="16840" w:code="9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EF0" w:rsidRDefault="000A1EF0">
      <w:r>
        <w:separator/>
      </w:r>
    </w:p>
  </w:endnote>
  <w:endnote w:type="continuationSeparator" w:id="0">
    <w:p w:rsidR="000A1EF0" w:rsidRDefault="000A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82C" w:rsidRDefault="00501CC0">
    <w:pPr>
      <w:pStyle w:val="Zpat"/>
    </w:pPr>
    <w:r>
      <w:t>__________________________________________________________________________________________</w:t>
    </w:r>
  </w:p>
  <w:p w:rsidR="00E3282C" w:rsidRDefault="00501CC0">
    <w:pPr>
      <w:pStyle w:val="Zpat"/>
      <w:jc w:val="center"/>
      <w:rPr>
        <w:rStyle w:val="slostrnky"/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  <w:sz w:val="16"/>
        <w:szCs w:val="16"/>
      </w:rPr>
      <w:t xml:space="preserve">Obec Albrechtice nad Orlicí, IČ: 00579106, CZ00579106, Na Výsluní 275, 517 22 Albrechtice nad Orlicí, tel./fax 494 371 425, </w:t>
    </w:r>
  </w:p>
  <w:p w:rsidR="00E3282C" w:rsidRDefault="00501CC0">
    <w:pPr>
      <w:pStyle w:val="Zpat"/>
      <w:jc w:val="center"/>
      <w:rPr>
        <w:rStyle w:val="slostrnky"/>
        <w:rFonts w:ascii="Arial" w:hAnsi="Arial" w:cs="Arial"/>
        <w:sz w:val="16"/>
        <w:szCs w:val="16"/>
      </w:rPr>
    </w:pPr>
    <w:r>
      <w:rPr>
        <w:rStyle w:val="slostrnky"/>
        <w:rFonts w:ascii="Arial" w:hAnsi="Arial" w:cs="Arial"/>
        <w:sz w:val="16"/>
        <w:szCs w:val="16"/>
      </w:rPr>
      <w:t>internet: www.albrechtice-nad-orlici.cz, e-mail: albrechtice@nadorlici.cz, datová schránka: p9mby46</w:t>
    </w:r>
  </w:p>
  <w:p w:rsidR="00E3282C" w:rsidRDefault="00E3282C">
    <w:pPr>
      <w:pStyle w:val="Zpat"/>
      <w:jc w:val="right"/>
      <w:rPr>
        <w:rStyle w:val="slostrnky"/>
        <w:rFonts w:ascii="Arial" w:hAnsi="Arial" w:cs="Arial"/>
      </w:rPr>
    </w:pPr>
  </w:p>
  <w:p w:rsidR="00E3282C" w:rsidRDefault="00501CC0">
    <w:pPr>
      <w:pStyle w:val="Zpat"/>
      <w:jc w:val="right"/>
    </w:pPr>
    <w:r>
      <w:rPr>
        <w:rStyle w:val="slostrnky"/>
        <w:rFonts w:ascii="Arial" w:hAnsi="Arial" w:cs="Arial"/>
      </w:rPr>
      <w:t xml:space="preserve">Strana </w:t>
    </w:r>
    <w:r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 PAGE </w:instrText>
    </w:r>
    <w:r>
      <w:rPr>
        <w:rStyle w:val="slostrnky"/>
        <w:rFonts w:ascii="Arial" w:hAnsi="Arial" w:cs="Arial"/>
      </w:rPr>
      <w:fldChar w:fldCharType="separate"/>
    </w:r>
    <w:r w:rsidR="00DC7096">
      <w:rPr>
        <w:rStyle w:val="slostrnky"/>
        <w:rFonts w:ascii="Arial" w:hAnsi="Arial" w:cs="Arial"/>
        <w:noProof/>
      </w:rPr>
      <w:t>1</w:t>
    </w:r>
    <w:r>
      <w:rPr>
        <w:rStyle w:val="slostrnky"/>
        <w:rFonts w:ascii="Arial" w:hAnsi="Arial" w:cs="Arial"/>
      </w:rPr>
      <w:fldChar w:fldCharType="end"/>
    </w:r>
    <w:r>
      <w:rPr>
        <w:rStyle w:val="slostrnky"/>
        <w:rFonts w:ascii="Arial" w:hAnsi="Arial" w:cs="Arial"/>
      </w:rPr>
      <w:t>/</w:t>
    </w:r>
    <w:r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 NUMPAGES </w:instrText>
    </w:r>
    <w:r>
      <w:rPr>
        <w:rStyle w:val="slostrnky"/>
        <w:rFonts w:ascii="Arial" w:hAnsi="Arial" w:cs="Arial"/>
      </w:rPr>
      <w:fldChar w:fldCharType="separate"/>
    </w:r>
    <w:r w:rsidR="00DC7096">
      <w:rPr>
        <w:rStyle w:val="slostrnky"/>
        <w:rFonts w:ascii="Arial" w:hAnsi="Arial" w:cs="Arial"/>
        <w:noProof/>
      </w:rPr>
      <w:t>2</w:t>
    </w:r>
    <w:r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EF0" w:rsidRDefault="000A1EF0">
      <w:r>
        <w:separator/>
      </w:r>
    </w:p>
  </w:footnote>
  <w:footnote w:type="continuationSeparator" w:id="0">
    <w:p w:rsidR="000A1EF0" w:rsidRDefault="000A1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7AE8"/>
    <w:multiLevelType w:val="hybridMultilevel"/>
    <w:tmpl w:val="5786140E"/>
    <w:lvl w:ilvl="0" w:tplc="DFCE6F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7266766" w:tentative="1">
      <w:start w:val="1"/>
      <w:numFmt w:val="lowerLetter"/>
      <w:lvlText w:val="%2."/>
      <w:lvlJc w:val="left"/>
      <w:pPr>
        <w:ind w:left="1440" w:hanging="360"/>
      </w:pPr>
    </w:lvl>
    <w:lvl w:ilvl="2" w:tplc="0C06BF3E" w:tentative="1">
      <w:start w:val="1"/>
      <w:numFmt w:val="lowerRoman"/>
      <w:lvlText w:val="%3."/>
      <w:lvlJc w:val="right"/>
      <w:pPr>
        <w:ind w:left="2160" w:hanging="180"/>
      </w:pPr>
    </w:lvl>
    <w:lvl w:ilvl="3" w:tplc="230E33DE" w:tentative="1">
      <w:start w:val="1"/>
      <w:numFmt w:val="decimal"/>
      <w:lvlText w:val="%4."/>
      <w:lvlJc w:val="left"/>
      <w:pPr>
        <w:ind w:left="2880" w:hanging="360"/>
      </w:pPr>
    </w:lvl>
    <w:lvl w:ilvl="4" w:tplc="4CE08268" w:tentative="1">
      <w:start w:val="1"/>
      <w:numFmt w:val="lowerLetter"/>
      <w:lvlText w:val="%5."/>
      <w:lvlJc w:val="left"/>
      <w:pPr>
        <w:ind w:left="3600" w:hanging="360"/>
      </w:pPr>
    </w:lvl>
    <w:lvl w:ilvl="5" w:tplc="65784BF4" w:tentative="1">
      <w:start w:val="1"/>
      <w:numFmt w:val="lowerRoman"/>
      <w:lvlText w:val="%6."/>
      <w:lvlJc w:val="right"/>
      <w:pPr>
        <w:ind w:left="4320" w:hanging="180"/>
      </w:pPr>
    </w:lvl>
    <w:lvl w:ilvl="6" w:tplc="4E08E76A" w:tentative="1">
      <w:start w:val="1"/>
      <w:numFmt w:val="decimal"/>
      <w:lvlText w:val="%7."/>
      <w:lvlJc w:val="left"/>
      <w:pPr>
        <w:ind w:left="5040" w:hanging="360"/>
      </w:pPr>
    </w:lvl>
    <w:lvl w:ilvl="7" w:tplc="55A287C0" w:tentative="1">
      <w:start w:val="1"/>
      <w:numFmt w:val="lowerLetter"/>
      <w:lvlText w:val="%8."/>
      <w:lvlJc w:val="left"/>
      <w:pPr>
        <w:ind w:left="5760" w:hanging="360"/>
      </w:pPr>
    </w:lvl>
    <w:lvl w:ilvl="8" w:tplc="62C219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F13B1"/>
    <w:multiLevelType w:val="hybridMultilevel"/>
    <w:tmpl w:val="29BED952"/>
    <w:lvl w:ilvl="0" w:tplc="6D6E8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413125"/>
    <w:multiLevelType w:val="hybridMultilevel"/>
    <w:tmpl w:val="4028B1F0"/>
    <w:lvl w:ilvl="0" w:tplc="AA90CAD8">
      <w:start w:val="1"/>
      <w:numFmt w:val="decimal"/>
      <w:lvlText w:val="%1."/>
      <w:lvlJc w:val="left"/>
      <w:pPr>
        <w:ind w:left="720" w:hanging="360"/>
      </w:pPr>
    </w:lvl>
    <w:lvl w:ilvl="1" w:tplc="7390F11C" w:tentative="1">
      <w:start w:val="1"/>
      <w:numFmt w:val="lowerLetter"/>
      <w:lvlText w:val="%2."/>
      <w:lvlJc w:val="left"/>
      <w:pPr>
        <w:ind w:left="1440" w:hanging="360"/>
      </w:pPr>
    </w:lvl>
    <w:lvl w:ilvl="2" w:tplc="56042804" w:tentative="1">
      <w:start w:val="1"/>
      <w:numFmt w:val="lowerRoman"/>
      <w:lvlText w:val="%3."/>
      <w:lvlJc w:val="right"/>
      <w:pPr>
        <w:ind w:left="2160" w:hanging="180"/>
      </w:pPr>
    </w:lvl>
    <w:lvl w:ilvl="3" w:tplc="92761C5A" w:tentative="1">
      <w:start w:val="1"/>
      <w:numFmt w:val="decimal"/>
      <w:lvlText w:val="%4."/>
      <w:lvlJc w:val="left"/>
      <w:pPr>
        <w:ind w:left="2880" w:hanging="360"/>
      </w:pPr>
    </w:lvl>
    <w:lvl w:ilvl="4" w:tplc="0242FB12" w:tentative="1">
      <w:start w:val="1"/>
      <w:numFmt w:val="lowerLetter"/>
      <w:lvlText w:val="%5."/>
      <w:lvlJc w:val="left"/>
      <w:pPr>
        <w:ind w:left="3600" w:hanging="360"/>
      </w:pPr>
    </w:lvl>
    <w:lvl w:ilvl="5" w:tplc="69904210" w:tentative="1">
      <w:start w:val="1"/>
      <w:numFmt w:val="lowerRoman"/>
      <w:lvlText w:val="%6."/>
      <w:lvlJc w:val="right"/>
      <w:pPr>
        <w:ind w:left="4320" w:hanging="180"/>
      </w:pPr>
    </w:lvl>
    <w:lvl w:ilvl="6" w:tplc="B396FBEE" w:tentative="1">
      <w:start w:val="1"/>
      <w:numFmt w:val="decimal"/>
      <w:lvlText w:val="%7."/>
      <w:lvlJc w:val="left"/>
      <w:pPr>
        <w:ind w:left="5040" w:hanging="360"/>
      </w:pPr>
    </w:lvl>
    <w:lvl w:ilvl="7" w:tplc="8BDC22D4" w:tentative="1">
      <w:start w:val="1"/>
      <w:numFmt w:val="lowerLetter"/>
      <w:lvlText w:val="%8."/>
      <w:lvlJc w:val="left"/>
      <w:pPr>
        <w:ind w:left="5760" w:hanging="360"/>
      </w:pPr>
    </w:lvl>
    <w:lvl w:ilvl="8" w:tplc="A20C30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F156A"/>
    <w:multiLevelType w:val="hybridMultilevel"/>
    <w:tmpl w:val="5786140E"/>
    <w:lvl w:ilvl="0" w:tplc="906ABC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A8CE150" w:tentative="1">
      <w:start w:val="1"/>
      <w:numFmt w:val="lowerLetter"/>
      <w:lvlText w:val="%2."/>
      <w:lvlJc w:val="left"/>
      <w:pPr>
        <w:ind w:left="1440" w:hanging="360"/>
      </w:pPr>
    </w:lvl>
    <w:lvl w:ilvl="2" w:tplc="4D844312" w:tentative="1">
      <w:start w:val="1"/>
      <w:numFmt w:val="lowerRoman"/>
      <w:lvlText w:val="%3."/>
      <w:lvlJc w:val="right"/>
      <w:pPr>
        <w:ind w:left="2160" w:hanging="180"/>
      </w:pPr>
    </w:lvl>
    <w:lvl w:ilvl="3" w:tplc="64DA75D6" w:tentative="1">
      <w:start w:val="1"/>
      <w:numFmt w:val="decimal"/>
      <w:lvlText w:val="%4."/>
      <w:lvlJc w:val="left"/>
      <w:pPr>
        <w:ind w:left="2880" w:hanging="360"/>
      </w:pPr>
    </w:lvl>
    <w:lvl w:ilvl="4" w:tplc="0B9CB580" w:tentative="1">
      <w:start w:val="1"/>
      <w:numFmt w:val="lowerLetter"/>
      <w:lvlText w:val="%5."/>
      <w:lvlJc w:val="left"/>
      <w:pPr>
        <w:ind w:left="3600" w:hanging="360"/>
      </w:pPr>
    </w:lvl>
    <w:lvl w:ilvl="5" w:tplc="6C0805C8" w:tentative="1">
      <w:start w:val="1"/>
      <w:numFmt w:val="lowerRoman"/>
      <w:lvlText w:val="%6."/>
      <w:lvlJc w:val="right"/>
      <w:pPr>
        <w:ind w:left="4320" w:hanging="180"/>
      </w:pPr>
    </w:lvl>
    <w:lvl w:ilvl="6" w:tplc="3676BAD6" w:tentative="1">
      <w:start w:val="1"/>
      <w:numFmt w:val="decimal"/>
      <w:lvlText w:val="%7."/>
      <w:lvlJc w:val="left"/>
      <w:pPr>
        <w:ind w:left="5040" w:hanging="360"/>
      </w:pPr>
    </w:lvl>
    <w:lvl w:ilvl="7" w:tplc="1820F020" w:tentative="1">
      <w:start w:val="1"/>
      <w:numFmt w:val="lowerLetter"/>
      <w:lvlText w:val="%8."/>
      <w:lvlJc w:val="left"/>
      <w:pPr>
        <w:ind w:left="5760" w:hanging="360"/>
      </w:pPr>
    </w:lvl>
    <w:lvl w:ilvl="8" w:tplc="7EC8268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AEC"/>
    <w:rsid w:val="000115DB"/>
    <w:rsid w:val="000A1EF0"/>
    <w:rsid w:val="001248A6"/>
    <w:rsid w:val="001D7BDC"/>
    <w:rsid w:val="001E0AB8"/>
    <w:rsid w:val="002079D3"/>
    <w:rsid w:val="00207E50"/>
    <w:rsid w:val="002D2985"/>
    <w:rsid w:val="0030066D"/>
    <w:rsid w:val="00326C1F"/>
    <w:rsid w:val="00340671"/>
    <w:rsid w:val="003B0E7B"/>
    <w:rsid w:val="003C63DB"/>
    <w:rsid w:val="003D078C"/>
    <w:rsid w:val="003D4225"/>
    <w:rsid w:val="003E43A5"/>
    <w:rsid w:val="00420A51"/>
    <w:rsid w:val="00420C81"/>
    <w:rsid w:val="00433161"/>
    <w:rsid w:val="00436D1F"/>
    <w:rsid w:val="004F4BC5"/>
    <w:rsid w:val="00501CC0"/>
    <w:rsid w:val="00533EE0"/>
    <w:rsid w:val="00556853"/>
    <w:rsid w:val="00571E5E"/>
    <w:rsid w:val="00576166"/>
    <w:rsid w:val="005970DB"/>
    <w:rsid w:val="0060071F"/>
    <w:rsid w:val="00620D71"/>
    <w:rsid w:val="00634009"/>
    <w:rsid w:val="006D6AEC"/>
    <w:rsid w:val="0072496D"/>
    <w:rsid w:val="00725C5C"/>
    <w:rsid w:val="007261A0"/>
    <w:rsid w:val="00742B02"/>
    <w:rsid w:val="007468C8"/>
    <w:rsid w:val="0076084B"/>
    <w:rsid w:val="00763C36"/>
    <w:rsid w:val="00765445"/>
    <w:rsid w:val="007A4D18"/>
    <w:rsid w:val="007D1AC7"/>
    <w:rsid w:val="007F1818"/>
    <w:rsid w:val="007F4A1B"/>
    <w:rsid w:val="00801DA2"/>
    <w:rsid w:val="00815061"/>
    <w:rsid w:val="0082054F"/>
    <w:rsid w:val="00867882"/>
    <w:rsid w:val="00872776"/>
    <w:rsid w:val="00876409"/>
    <w:rsid w:val="008B2E6C"/>
    <w:rsid w:val="008C2586"/>
    <w:rsid w:val="008F769A"/>
    <w:rsid w:val="00930C2D"/>
    <w:rsid w:val="009323D0"/>
    <w:rsid w:val="0093275E"/>
    <w:rsid w:val="00960311"/>
    <w:rsid w:val="00966BA8"/>
    <w:rsid w:val="009B7AD5"/>
    <w:rsid w:val="009C17E0"/>
    <w:rsid w:val="009C50BE"/>
    <w:rsid w:val="009F129E"/>
    <w:rsid w:val="00A10E27"/>
    <w:rsid w:val="00A33656"/>
    <w:rsid w:val="00A5189B"/>
    <w:rsid w:val="00A536BE"/>
    <w:rsid w:val="00A623A3"/>
    <w:rsid w:val="00A96E32"/>
    <w:rsid w:val="00AA158E"/>
    <w:rsid w:val="00AD2189"/>
    <w:rsid w:val="00AD6A4F"/>
    <w:rsid w:val="00AD72C2"/>
    <w:rsid w:val="00AE5B03"/>
    <w:rsid w:val="00B66499"/>
    <w:rsid w:val="00B7711E"/>
    <w:rsid w:val="00B81209"/>
    <w:rsid w:val="00B91A77"/>
    <w:rsid w:val="00BC033E"/>
    <w:rsid w:val="00BC5D7F"/>
    <w:rsid w:val="00C0110F"/>
    <w:rsid w:val="00C33CD7"/>
    <w:rsid w:val="00C52A32"/>
    <w:rsid w:val="00C63F1C"/>
    <w:rsid w:val="00C67922"/>
    <w:rsid w:val="00CD07CF"/>
    <w:rsid w:val="00D4228D"/>
    <w:rsid w:val="00D61DA5"/>
    <w:rsid w:val="00D863C2"/>
    <w:rsid w:val="00D94AC7"/>
    <w:rsid w:val="00D94D26"/>
    <w:rsid w:val="00D95562"/>
    <w:rsid w:val="00DA3442"/>
    <w:rsid w:val="00DC7096"/>
    <w:rsid w:val="00DE4C8D"/>
    <w:rsid w:val="00E207A0"/>
    <w:rsid w:val="00E3282C"/>
    <w:rsid w:val="00E70878"/>
    <w:rsid w:val="00E92F3A"/>
    <w:rsid w:val="00EA1FDD"/>
    <w:rsid w:val="00ED2348"/>
    <w:rsid w:val="00FA6F1B"/>
    <w:rsid w:val="00FB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10E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10E27"/>
    <w:pPr>
      <w:jc w:val="both"/>
    </w:pPr>
    <w:rPr>
      <w:color w:val="000000"/>
      <w:sz w:val="24"/>
    </w:rPr>
  </w:style>
  <w:style w:type="paragraph" w:customStyle="1" w:styleId="Nadpis">
    <w:name w:val="Nadpis"/>
    <w:rsid w:val="00A10E27"/>
    <w:pPr>
      <w:jc w:val="center"/>
    </w:pPr>
    <w:rPr>
      <w:rFonts w:ascii="Arial" w:hAnsi="Arial"/>
      <w:b/>
      <w:color w:val="000000"/>
      <w:sz w:val="36"/>
    </w:rPr>
  </w:style>
  <w:style w:type="paragraph" w:customStyle="1" w:styleId="Podtreno">
    <w:name w:val="Podtrženo"/>
    <w:rsid w:val="00A10E27"/>
    <w:pPr>
      <w:jc w:val="both"/>
    </w:pPr>
    <w:rPr>
      <w:color w:val="000000"/>
      <w:sz w:val="24"/>
      <w:u w:val="single"/>
    </w:rPr>
  </w:style>
  <w:style w:type="paragraph" w:styleId="Zhlav">
    <w:name w:val="header"/>
    <w:basedOn w:val="Normln"/>
    <w:link w:val="ZhlavChar"/>
    <w:rsid w:val="003406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40671"/>
  </w:style>
  <w:style w:type="paragraph" w:styleId="Zpat">
    <w:name w:val="footer"/>
    <w:basedOn w:val="Normln"/>
    <w:link w:val="ZpatChar"/>
    <w:rsid w:val="003406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40671"/>
  </w:style>
  <w:style w:type="character" w:styleId="slostrnky">
    <w:name w:val="page number"/>
    <w:basedOn w:val="Standardnpsmoodstavce"/>
    <w:rsid w:val="00340671"/>
  </w:style>
  <w:style w:type="table" w:styleId="Mkatabulky">
    <w:name w:val="Table Grid"/>
    <w:basedOn w:val="Normlntabulka"/>
    <w:rsid w:val="003B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D863C2"/>
    <w:pPr>
      <w:ind w:left="720"/>
      <w:contextualSpacing/>
    </w:pPr>
  </w:style>
  <w:style w:type="paragraph" w:customStyle="1" w:styleId="Default">
    <w:name w:val="Default"/>
    <w:rsid w:val="000115D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10E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10E27"/>
    <w:pPr>
      <w:jc w:val="both"/>
    </w:pPr>
    <w:rPr>
      <w:color w:val="000000"/>
      <w:sz w:val="24"/>
    </w:rPr>
  </w:style>
  <w:style w:type="paragraph" w:customStyle="1" w:styleId="Nadpis">
    <w:name w:val="Nadpis"/>
    <w:rsid w:val="00A10E27"/>
    <w:pPr>
      <w:jc w:val="center"/>
    </w:pPr>
    <w:rPr>
      <w:rFonts w:ascii="Arial" w:hAnsi="Arial"/>
      <w:b/>
      <w:color w:val="000000"/>
      <w:sz w:val="36"/>
    </w:rPr>
  </w:style>
  <w:style w:type="paragraph" w:customStyle="1" w:styleId="Podtreno">
    <w:name w:val="Podtrženo"/>
    <w:rsid w:val="00A10E27"/>
    <w:pPr>
      <w:jc w:val="both"/>
    </w:pPr>
    <w:rPr>
      <w:color w:val="000000"/>
      <w:sz w:val="24"/>
      <w:u w:val="single"/>
    </w:rPr>
  </w:style>
  <w:style w:type="paragraph" w:styleId="Zhlav">
    <w:name w:val="header"/>
    <w:basedOn w:val="Normln"/>
    <w:link w:val="ZhlavChar"/>
    <w:rsid w:val="003406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40671"/>
  </w:style>
  <w:style w:type="paragraph" w:styleId="Zpat">
    <w:name w:val="footer"/>
    <w:basedOn w:val="Normln"/>
    <w:link w:val="ZpatChar"/>
    <w:rsid w:val="003406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40671"/>
  </w:style>
  <w:style w:type="character" w:styleId="slostrnky">
    <w:name w:val="page number"/>
    <w:basedOn w:val="Standardnpsmoodstavce"/>
    <w:rsid w:val="00340671"/>
  </w:style>
  <w:style w:type="table" w:styleId="Mkatabulky">
    <w:name w:val="Table Grid"/>
    <w:basedOn w:val="Normlntabulka"/>
    <w:rsid w:val="003B0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D863C2"/>
    <w:pPr>
      <w:ind w:left="720"/>
      <w:contextualSpacing/>
    </w:pPr>
  </w:style>
  <w:style w:type="paragraph" w:customStyle="1" w:styleId="Default">
    <w:name w:val="Default"/>
    <w:rsid w:val="000115D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HORNÍ LHOTA</vt:lpstr>
    </vt:vector>
  </TitlesOfParts>
  <Company>Triada spol. s r.o.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HORNÍ LHOTA</dc:title>
  <dc:creator>Jan Brychta</dc:creator>
  <cp:lastModifiedBy>Kupka</cp:lastModifiedBy>
  <cp:revision>2</cp:revision>
  <cp:lastPrinted>2023-02-22T08:26:00Z</cp:lastPrinted>
  <dcterms:created xsi:type="dcterms:W3CDTF">2023-03-29T08:35:00Z</dcterms:created>
  <dcterms:modified xsi:type="dcterms:W3CDTF">2023-03-29T08:35:00Z</dcterms:modified>
</cp:coreProperties>
</file>